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9E" w:rsidRDefault="00C2769E" w:rsidP="00C2769E">
      <w:pPr>
        <w:rPr>
          <w:rFonts w:ascii="Palatino Linotype" w:hAnsi="Palatino Linotype"/>
          <w:sz w:val="22"/>
          <w:szCs w:val="22"/>
        </w:rPr>
      </w:pPr>
    </w:p>
    <w:p w:rsidR="00C2769E" w:rsidRPr="00031FB8" w:rsidRDefault="00C2769E" w:rsidP="00C2769E">
      <w:pPr>
        <w:rPr>
          <w:rFonts w:ascii="Palatino Linotype" w:hAnsi="Palatino Linotype"/>
          <w:color w:val="auto"/>
          <w:sz w:val="22"/>
          <w:szCs w:val="22"/>
        </w:rPr>
      </w:pPr>
    </w:p>
    <w:p w:rsidR="00C2769E" w:rsidRPr="00031FB8" w:rsidRDefault="00C2769E" w:rsidP="00C2769E">
      <w:pPr>
        <w:spacing w:before="240" w:after="240"/>
        <w:jc w:val="right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1. függelék a</w:t>
      </w:r>
      <w:r>
        <w:rPr>
          <w:rFonts w:ascii="Palatino Linotype" w:hAnsi="Palatino Linotype"/>
          <w:i/>
          <w:iCs/>
          <w:sz w:val="22"/>
          <w:szCs w:val="22"/>
          <w:u w:val="single"/>
        </w:rPr>
        <w:t>z 3/2022</w:t>
      </w: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. (</w:t>
      </w:r>
      <w:r>
        <w:rPr>
          <w:rFonts w:ascii="Palatino Linotype" w:hAnsi="Palatino Linotype"/>
          <w:i/>
          <w:iCs/>
          <w:sz w:val="22"/>
          <w:szCs w:val="22"/>
          <w:u w:val="single"/>
        </w:rPr>
        <w:t>2022.12.19.</w:t>
      </w:r>
      <w:r w:rsidRPr="00031FB8">
        <w:rPr>
          <w:rFonts w:ascii="Palatino Linotype" w:hAnsi="Palatino Linotype"/>
          <w:i/>
          <w:iCs/>
          <w:sz w:val="22"/>
          <w:szCs w:val="22"/>
          <w:u w:val="single"/>
        </w:rPr>
        <w:t>) szabályzathoz</w:t>
      </w:r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t>IGÉNYBEJELENTŐ LAP</w:t>
      </w: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br/>
        <w:t>közérdekű adat megismeréséhez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Telefonszám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Az igényelt közérdekű adatok meghatározása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adatokat* (*Csak személyes megtekintés esetén kell kitölteni, az igényt a □</w:t>
            </w:r>
            <w:proofErr w:type="spellStart"/>
            <w:r w:rsidRPr="00031FB8">
              <w:rPr>
                <w:rFonts w:ascii="Palatino Linotype" w:hAnsi="Palatino Linotype"/>
                <w:sz w:val="22"/>
                <w:szCs w:val="22"/>
              </w:rPr>
              <w:t>-be</w:t>
            </w:r>
            <w:proofErr w:type="spellEnd"/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tett X-szel kérjük jelezni.)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elektronikus formában, elektronikusan továbbított adatként kívánom megismerni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személyesen, csak az adatok megtekintésével kívánom megismerni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személyesen, az adatok megtekintésével kívánom megismerni, és azokról másolatot kérek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papír alapon: □ személyes átvétellel vagy □ postai úton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számítógépes adathordozón: □ CD-n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□ a másolatot elektronikus levélben továbbítva kérem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2769E" w:rsidRPr="00031FB8" w:rsidTr="001F6B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Dátum</w:t>
            </w:r>
            <w:proofErr w:type="gramStart"/>
            <w:r w:rsidRPr="00031FB8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031FB8">
              <w:rPr>
                <w:rFonts w:ascii="Palatino Linotype" w:hAnsi="Palatino Linotype"/>
                <w:sz w:val="22"/>
                <w:szCs w:val="22"/>
              </w:rPr>
              <w:t>...............................</w:t>
            </w:r>
          </w:p>
        </w:tc>
      </w:tr>
      <w:tr w:rsidR="00C2769E" w:rsidRPr="00031FB8" w:rsidTr="001F6B2B">
        <w:tc>
          <w:tcPr>
            <w:tcW w:w="4814" w:type="dxa"/>
            <w:tcBorders>
              <w:top w:val="nil"/>
              <w:left w:val="single" w:sz="4" w:space="0" w:color="auto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</w:t>
            </w:r>
          </w:p>
        </w:tc>
      </w:tr>
      <w:tr w:rsidR="00C2769E" w:rsidRPr="00031FB8" w:rsidTr="001F6B2B"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C2769E" w:rsidRPr="00031FB8" w:rsidRDefault="00C2769E" w:rsidP="001F6B2B">
            <w:pPr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C2769E" w:rsidRPr="00031FB8" w:rsidRDefault="00C2769E" w:rsidP="001F6B2B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1FB8">
              <w:rPr>
                <w:rFonts w:ascii="Palatino Linotype" w:hAnsi="Palatino Linotype"/>
                <w:sz w:val="22"/>
                <w:szCs w:val="22"/>
              </w:rPr>
              <w:t xml:space="preserve"> a közérdekű adatot igénylő aláírása</w:t>
            </w:r>
          </w:p>
        </w:tc>
      </w:tr>
    </w:tbl>
    <w:p w:rsidR="00C2769E" w:rsidRPr="00031FB8" w:rsidRDefault="00C2769E" w:rsidP="00C2769E">
      <w:pPr>
        <w:spacing w:before="240" w:after="24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2769E" w:rsidRDefault="00C2769E" w:rsidP="00C2769E">
      <w:pPr>
        <w:spacing w:before="240" w:after="24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C2769E" w:rsidRPr="00031FB8" w:rsidRDefault="00C2769E" w:rsidP="00C2769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b/>
          <w:bCs/>
          <w:i/>
          <w:iCs/>
          <w:sz w:val="22"/>
          <w:szCs w:val="22"/>
        </w:rPr>
        <w:lastRenderedPageBreak/>
        <w:t>Tájékoztató a közérdekű adatok egyedi igényléséről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Általános információk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>Az információs önrendelkezési jogról és az információszabadságról szóló 2011. évi CXII. törvény értelmében a közérdekű és a közérdekből nyilvános adatok (a továbbiakban együtt: közérdekű adat) megismerése iránt bárki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31FB8">
        <w:rPr>
          <w:rFonts w:ascii="Palatino Linotype" w:hAnsi="Palatino Linotype"/>
          <w:i/>
          <w:iCs/>
          <w:sz w:val="22"/>
          <w:szCs w:val="22"/>
        </w:rPr>
        <w:t>a</w:t>
      </w:r>
      <w:proofErr w:type="gramEnd"/>
      <w:r w:rsidRPr="00031FB8">
        <w:rPr>
          <w:rFonts w:ascii="Palatino Linotype" w:hAnsi="Palatino Linotype"/>
          <w:i/>
          <w:iCs/>
          <w:sz w:val="22"/>
          <w:szCs w:val="22"/>
        </w:rPr>
        <w:t xml:space="preserve">) </w:t>
      </w:r>
      <w:r w:rsidRPr="00031FB8">
        <w:rPr>
          <w:rFonts w:ascii="Palatino Linotype" w:hAnsi="Palatino Linotype"/>
          <w:sz w:val="22"/>
          <w:szCs w:val="22"/>
        </w:rPr>
        <w:t>szóban,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 xml:space="preserve">b) </w:t>
      </w:r>
      <w:r w:rsidRPr="00031FB8">
        <w:rPr>
          <w:rFonts w:ascii="Palatino Linotype" w:hAnsi="Palatino Linotype"/>
          <w:sz w:val="22"/>
          <w:szCs w:val="22"/>
        </w:rPr>
        <w:t>írásban vagy elektronikus úton a honlapról letölthető igénybejelentő lap kitöltésével vagy azzal megegyező adattartalmú igénylés benyújtásával</w:t>
      </w:r>
    </w:p>
    <w:p w:rsidR="00C2769E" w:rsidRPr="00031FB8" w:rsidRDefault="00C2769E" w:rsidP="00C2769E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31FB8">
        <w:rPr>
          <w:rFonts w:ascii="Palatino Linotype" w:hAnsi="Palatino Linotype"/>
          <w:sz w:val="22"/>
          <w:szCs w:val="22"/>
        </w:rPr>
        <w:t>igényt</w:t>
      </w:r>
      <w:proofErr w:type="gramEnd"/>
      <w:r w:rsidRPr="00031FB8">
        <w:rPr>
          <w:rFonts w:ascii="Palatino Linotype" w:hAnsi="Palatino Linotype"/>
          <w:sz w:val="22"/>
          <w:szCs w:val="22"/>
        </w:rPr>
        <w:t xml:space="preserve"> nyújthat be.</w:t>
      </w:r>
    </w:p>
    <w:p w:rsidR="00C2769E" w:rsidRPr="00031FB8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A közérdekű adat megismerésére irányuló igények benyújtásának módja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1. Személyesen: </w:t>
      </w:r>
      <w:r>
        <w:rPr>
          <w:rFonts w:ascii="Palatino Linotype" w:hAnsi="Palatino Linotype"/>
          <w:sz w:val="22"/>
          <w:szCs w:val="22"/>
        </w:rPr>
        <w:t>az intézmény</w:t>
      </w:r>
      <w:r w:rsidRPr="00031FB8">
        <w:rPr>
          <w:rFonts w:ascii="Palatino Linotype" w:hAnsi="Palatino Linotype"/>
          <w:sz w:val="22"/>
          <w:szCs w:val="22"/>
        </w:rPr>
        <w:t xml:space="preserve"> adatvédelmi tisztviselőjénél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2. Írásban: </w:t>
      </w:r>
      <w:r>
        <w:rPr>
          <w:rFonts w:ascii="Palatino Linotype" w:hAnsi="Palatino Linotype"/>
          <w:sz w:val="22"/>
          <w:szCs w:val="22"/>
        </w:rPr>
        <w:t>az intézmény</w:t>
      </w:r>
      <w:r w:rsidRPr="00031FB8">
        <w:rPr>
          <w:rFonts w:ascii="Palatino Linotype" w:hAnsi="Palatino Linotype"/>
          <w:sz w:val="22"/>
          <w:szCs w:val="22"/>
        </w:rPr>
        <w:t xml:space="preserve"> belső adatvédelmi felelősénél a </w:t>
      </w:r>
      <w:r>
        <w:rPr>
          <w:rFonts w:ascii="Palatino Linotype" w:hAnsi="Palatino Linotype"/>
          <w:sz w:val="22"/>
          <w:szCs w:val="22"/>
        </w:rPr>
        <w:t>7900 Szigetvár, Turbékpuszta 1</w:t>
      </w:r>
      <w:r w:rsidRPr="00031FB8">
        <w:rPr>
          <w:rFonts w:ascii="Palatino Linotype" w:hAnsi="Palatino Linotype"/>
          <w:sz w:val="22"/>
          <w:szCs w:val="22"/>
        </w:rPr>
        <w:t>. postai címen</w:t>
      </w:r>
    </w:p>
    <w:p w:rsidR="00C2769E" w:rsidRPr="00031FB8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sz w:val="22"/>
          <w:szCs w:val="22"/>
        </w:rPr>
        <w:t xml:space="preserve">3. Elektronikus úton: </w:t>
      </w:r>
      <w:r>
        <w:rPr>
          <w:rFonts w:ascii="Palatino Linotype" w:hAnsi="Palatino Linotype"/>
          <w:sz w:val="22"/>
          <w:szCs w:val="22"/>
        </w:rPr>
        <w:t>igazgato@delzseliceszi.hu</w:t>
      </w:r>
      <w:r w:rsidRPr="00031FB8">
        <w:rPr>
          <w:rFonts w:ascii="Palatino Linotype" w:hAnsi="Palatino Linotype"/>
          <w:sz w:val="22"/>
          <w:szCs w:val="22"/>
        </w:rPr>
        <w:t>.~ címen</w:t>
      </w:r>
    </w:p>
    <w:p w:rsidR="00C2769E" w:rsidRPr="00421C96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031FB8">
        <w:rPr>
          <w:rFonts w:ascii="Palatino Linotype" w:hAnsi="Palatino Linotype"/>
          <w:i/>
          <w:iCs/>
          <w:sz w:val="22"/>
          <w:szCs w:val="22"/>
        </w:rPr>
        <w:t>A közérde</w:t>
      </w:r>
      <w:r w:rsidRPr="00421C96">
        <w:rPr>
          <w:rFonts w:ascii="Palatino Linotype" w:hAnsi="Palatino Linotype"/>
          <w:i/>
          <w:iCs/>
          <w:sz w:val="22"/>
          <w:szCs w:val="22"/>
        </w:rPr>
        <w:t>kű adatok megismerésére irányuló igények teljesítésének rendje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Amennyiben az igény előterjesztésekor vagy az eljárás bármely későbbi szakaszában az állapítható meg, hogy az igényben szereplő adatokat vagy azok egy részét nem </w:t>
      </w: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kezeli, a belső adatvédelmi felelős az igénylő egyidejű értesítése mellett az igényt haladéktalanul megküldi az illetékes szervhez. Amennyiben az illetékes szerv nem állapítható meg, az igénylőt erről </w:t>
      </w: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értesíti.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intézmény</w:t>
      </w:r>
      <w:r w:rsidRPr="00421C96">
        <w:rPr>
          <w:rFonts w:ascii="Palatino Linotype" w:hAnsi="Palatino Linotype"/>
          <w:sz w:val="22"/>
          <w:szCs w:val="22"/>
        </w:rPr>
        <w:t xml:space="preserve"> az igénynek a lehető legrövidebb időn belül, de legkésőbb </w:t>
      </w:r>
      <w:r>
        <w:rPr>
          <w:rFonts w:ascii="Palatino Linotype" w:hAnsi="Palatino Linotype"/>
          <w:sz w:val="22"/>
          <w:szCs w:val="22"/>
        </w:rPr>
        <w:t>az intézményhez</w:t>
      </w:r>
      <w:r w:rsidRPr="00421C96">
        <w:rPr>
          <w:rFonts w:ascii="Palatino Linotype" w:hAnsi="Palatino Linotype"/>
          <w:sz w:val="22"/>
          <w:szCs w:val="22"/>
        </w:rPr>
        <w:t xml:space="preserve"> történő beérkezésétől vagy a szóban előterjesztett igény írásba foglalásától számított 15 napon belül tesz eleget. Amennyiben az adatigénylés jelentős terjedelmű, vagy nagyszámú adatra vonatkozik, a határidő egy alkalommal, legfeljebb 15 nappal meghosszabbítható. Az igény teljesítésének megtagadásáról és annak indokairól 15 napon belül </w:t>
      </w:r>
      <w:r>
        <w:rPr>
          <w:rFonts w:ascii="Palatino Linotype" w:hAnsi="Palatino Linotype"/>
          <w:sz w:val="22"/>
          <w:szCs w:val="22"/>
        </w:rPr>
        <w:t xml:space="preserve">az intézmény </w:t>
      </w:r>
      <w:r w:rsidRPr="00421C96">
        <w:rPr>
          <w:rFonts w:ascii="Palatino Linotype" w:hAnsi="Palatino Linotype"/>
          <w:sz w:val="22"/>
          <w:szCs w:val="22"/>
        </w:rPr>
        <w:t>levélben, vagy amennyiben az igény elektronikus úton érkezett, vagy az igényben az elektronikus levelezési cím fel van tüntetve, elektronikusan tájékoztatást küld az igénylőnek.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adatokat tartalmazó dokumentumról az igénylő másolatot kaphat. A másolat készítéséért - az azzal kapcsolatban felmerült költség mértékéig terjedően - költségtérítés állapítható meg, amelynek összegéről, a teljesítést megelőzően, </w:t>
      </w:r>
      <w:r>
        <w:rPr>
          <w:rFonts w:ascii="Palatino Linotype" w:hAnsi="Palatino Linotype"/>
          <w:sz w:val="22"/>
          <w:szCs w:val="22"/>
        </w:rPr>
        <w:t xml:space="preserve">az intézmény </w:t>
      </w:r>
      <w:r w:rsidRPr="00421C96">
        <w:rPr>
          <w:rFonts w:ascii="Palatino Linotype" w:hAnsi="Palatino Linotype"/>
          <w:sz w:val="22"/>
          <w:szCs w:val="22"/>
        </w:rPr>
        <w:t>tájékoztatja az igénylőt. Amennyiben a dokumentum jelentős terjedelmű, a másolat iránti igény a költségtérítés megfizetését követő 15 napon belül teljesíthető.</w:t>
      </w:r>
    </w:p>
    <w:p w:rsidR="00C2769E" w:rsidRPr="00421C96" w:rsidRDefault="00C2769E" w:rsidP="00C2769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>Jogorvoslat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>Az igénylő a közérdekű adat megismerésére vonatkozó igény elutasítása vagy a teljesítésre nyitva álló (vagy a meghosszabbított) határidő eredménytelen letelte esetén, valamint - amennyiben a költségtérítést nem fizette meg - a másolat készítéséért megállapított költségtérítés összegének felülvizsgálata érdekében keresettel élhet.</w:t>
      </w:r>
    </w:p>
    <w:p w:rsidR="00C2769E" w:rsidRPr="00421C96" w:rsidRDefault="00C2769E" w:rsidP="00C2769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adatigénylő a közérdekű adatok megismeréséhez fűződő jogok gyakorlásával kapcsolatos jogsértés esetén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NAIH-hoz</w:t>
      </w:r>
      <w:proofErr w:type="spellEnd"/>
      <w:r w:rsidRPr="00421C96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1055 Budapest</w:t>
      </w:r>
      <w:proofErr w:type="gramStart"/>
      <w:r>
        <w:rPr>
          <w:rFonts w:ascii="Palatino Linotype" w:hAnsi="Palatino Linotype"/>
          <w:sz w:val="22"/>
          <w:szCs w:val="22"/>
        </w:rPr>
        <w:t>,</w:t>
      </w:r>
      <w:r w:rsidRPr="001218A7">
        <w:rPr>
          <w:rFonts w:ascii="Palatino Linotype" w:hAnsi="Palatino Linotype"/>
          <w:sz w:val="22"/>
          <w:szCs w:val="22"/>
        </w:rPr>
        <w:t>Falk</w:t>
      </w:r>
      <w:proofErr w:type="gramEnd"/>
      <w:r w:rsidRPr="001218A7">
        <w:rPr>
          <w:rFonts w:ascii="Palatino Linotype" w:hAnsi="Palatino Linotype"/>
          <w:sz w:val="22"/>
          <w:szCs w:val="22"/>
        </w:rPr>
        <w:t xml:space="preserve"> Miksa utca 9-11</w:t>
      </w:r>
      <w:r w:rsidRPr="00421C96">
        <w:rPr>
          <w:rFonts w:ascii="Palatino Linotype" w:hAnsi="Palatino Linotype"/>
          <w:sz w:val="22"/>
          <w:szCs w:val="22"/>
        </w:rPr>
        <w:t>) is fordulhat.</w:t>
      </w:r>
    </w:p>
    <w:p w:rsidR="00C2769E" w:rsidRPr="00421C96" w:rsidRDefault="00C2769E" w:rsidP="00C2769E">
      <w:pPr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igénylő a közérdekű adat megismerésére vonatkozó igényének elutasítása esetén bírósághoz fordulhat. A pert az igény elutasításának közlésétől, a határidő eredménytelen leteltétől vagy a költségtérítés megfizetésére vonatkozó határidő lejártától számított 30 napon belül lehet megindítani. Amennyiben az igény elutasítása, nem teljesítése vagy a másolat </w:t>
      </w:r>
      <w:r w:rsidRPr="00421C96">
        <w:rPr>
          <w:rFonts w:ascii="Palatino Linotype" w:hAnsi="Palatino Linotype"/>
          <w:sz w:val="22"/>
          <w:szCs w:val="22"/>
        </w:rPr>
        <w:lastRenderedPageBreak/>
        <w:t xml:space="preserve">készítéséért megállapított költségtérítés összege miatt az igénylő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NAIH-nál</w:t>
      </w:r>
      <w:proofErr w:type="spellEnd"/>
      <w:r w:rsidRPr="00421C96">
        <w:rPr>
          <w:rFonts w:ascii="Palatino Linotype" w:hAnsi="Palatino Linotype"/>
          <w:sz w:val="22"/>
          <w:szCs w:val="22"/>
        </w:rPr>
        <w:t xml:space="preserve"> bejelentést tesz, a pert a bejelentés érdemi vizsgálatának elutasításáról, a vizsgálat megszüntetéséről vagy lezárásáról, továbbá az adatkezelő jogsérelem orvoslására vagy annak közvetlen veszélye megszüntetésére történő felszólítása eredményéről szóló értesítés kézhezvételét követő 30 napon belül lehet megindítani.</w:t>
      </w:r>
    </w:p>
    <w:p w:rsidR="00955A08" w:rsidRDefault="00C2769E" w:rsidP="00C2769E">
      <w:r w:rsidRPr="00421C96">
        <w:rPr>
          <w:rFonts w:ascii="Palatino Linotype" w:hAnsi="Palatino Linotype"/>
          <w:i/>
          <w:iCs/>
          <w:sz w:val="22"/>
          <w:szCs w:val="22"/>
          <w:u w:val="single"/>
        </w:rPr>
        <w:br w:type="page"/>
      </w:r>
    </w:p>
    <w:sectPr w:rsidR="0095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E"/>
    <w:rsid w:val="00955A08"/>
    <w:rsid w:val="00C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9631-D1A3-40D7-B7F8-7A7828FB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276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lldikó</dc:creator>
  <cp:keywords/>
  <dc:description/>
  <cp:lastModifiedBy>lldikó</cp:lastModifiedBy>
  <cp:revision>1</cp:revision>
  <dcterms:created xsi:type="dcterms:W3CDTF">2023-01-12T18:38:00Z</dcterms:created>
  <dcterms:modified xsi:type="dcterms:W3CDTF">2023-01-12T18:40:00Z</dcterms:modified>
</cp:coreProperties>
</file>